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3D19FF" w:rsidRDefault="00066D4E" w:rsidP="003D19FF">
      <w:pPr>
        <w:pStyle w:val="a3"/>
        <w:spacing w:before="0" w:beforeAutospacing="0" w:after="0" w:afterAutospacing="0"/>
        <w:jc w:val="center"/>
        <w:outlineLvl w:val="3"/>
        <w:rPr>
          <w:b/>
          <w:color w:val="333333"/>
          <w:sz w:val="28"/>
          <w:szCs w:val="28"/>
        </w:rPr>
      </w:pPr>
      <w:r w:rsidRPr="003D19FF">
        <w:rPr>
          <w:b/>
          <w:color w:val="333333"/>
          <w:sz w:val="28"/>
          <w:szCs w:val="28"/>
        </w:rPr>
        <w:t>Перечень вопросов,</w:t>
      </w:r>
    </w:p>
    <w:p w:rsidR="00066D4E" w:rsidRPr="003D19FF" w:rsidRDefault="00066D4E" w:rsidP="003D19FF">
      <w:pPr>
        <w:pStyle w:val="a3"/>
        <w:spacing w:before="0" w:beforeAutospacing="0" w:after="0" w:afterAutospacing="0"/>
        <w:jc w:val="center"/>
        <w:outlineLvl w:val="3"/>
        <w:rPr>
          <w:b/>
          <w:color w:val="333333"/>
          <w:sz w:val="28"/>
          <w:szCs w:val="28"/>
        </w:rPr>
      </w:pPr>
      <w:r w:rsidRPr="003D19FF">
        <w:rPr>
          <w:b/>
          <w:color w:val="333333"/>
          <w:sz w:val="28"/>
          <w:szCs w:val="28"/>
        </w:rPr>
        <w:t>обсуждаемых в ходе публичных консультаций</w:t>
      </w:r>
    </w:p>
    <w:p w:rsidR="00E30C02" w:rsidRDefault="00E30C02" w:rsidP="003D19F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3D19FF" w:rsidRPr="003D19FF" w:rsidRDefault="004C06B9" w:rsidP="003D1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FF" w:rsidRPr="003D19FF">
        <w:rPr>
          <w:rFonts w:ascii="Times New Roman" w:hAnsi="Times New Roman" w:cs="Times New Roman"/>
          <w:sz w:val="28"/>
          <w:szCs w:val="28"/>
        </w:rPr>
        <w:t xml:space="preserve">Считаете ли Вы, что Постановление Администрации муниципального района Сергиевский </w:t>
      </w:r>
      <w:r w:rsidR="003D19FF" w:rsidRPr="008212A9">
        <w:rPr>
          <w:rFonts w:ascii="Times New Roman" w:hAnsi="Times New Roman" w:cs="Times New Roman"/>
          <w:sz w:val="28"/>
          <w:szCs w:val="28"/>
        </w:rPr>
        <w:t>«</w:t>
      </w:r>
      <w:r w:rsidR="008212A9" w:rsidRPr="008212A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</w:t>
      </w:r>
      <w:proofErr w:type="gramEnd"/>
      <w:r w:rsidR="008212A9" w:rsidRPr="008212A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D19FF" w:rsidRPr="003D19FF">
        <w:rPr>
          <w:rFonts w:ascii="Times New Roman" w:hAnsi="Times New Roman" w:cs="Times New Roman"/>
          <w:sz w:val="28"/>
          <w:szCs w:val="28"/>
        </w:rPr>
        <w:t>» не соответствует или противоречит действующему федеральному законодательству? Ответ обоснуйте.</w:t>
      </w:r>
      <w:r w:rsidR="003D19FF"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C06B9" w:rsidRDefault="003D19FF" w:rsidP="003D19FF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</w:t>
      </w:r>
    </w:p>
    <w:p w:rsid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3D19FF" w:rsidRDefault="004C06B9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19FF" w:rsidRPr="003D19FF">
        <w:rPr>
          <w:rFonts w:ascii="Times New Roman" w:hAnsi="Times New Roman" w:cs="Times New Roman"/>
          <w:sz w:val="28"/>
          <w:szCs w:val="28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="003D19FF" w:rsidRPr="003D19FF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:rsid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="004C0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3D19FF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3.Достигнет ли, на Ваш взгляд, предлагаемое правовое регулирование тех целей, на которые оно направлено?</w:t>
      </w:r>
    </w:p>
    <w:p w:rsidR="003D19FF" w:rsidRPr="00014225" w:rsidRDefault="003D19FF" w:rsidP="003D19FF">
      <w:pPr>
        <w:jc w:val="both"/>
        <w:rPr>
          <w:sz w:val="26"/>
          <w:szCs w:val="26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19FF" w:rsidRP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4. Оцените риски неблагоприятных последствий применения предлагаемого правового регулирования. </w:t>
      </w:r>
      <w:r w:rsidRPr="003D19FF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3D19FF" w:rsidRP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Ответ:_________________________________________________________ </w:t>
      </w:r>
    </w:p>
    <w:p w:rsid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3D19FF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5.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3D19FF" w:rsidRPr="003D19FF" w:rsidRDefault="003D19FF" w:rsidP="003D19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3D19FF" w:rsidRPr="003D19FF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>6. Существуют ли альтернативные варианты достижения цели регулирования? Если да, укажите наиболее эффективные.</w:t>
      </w:r>
    </w:p>
    <w:p w:rsidR="003D19FF" w:rsidRDefault="003D19FF" w:rsidP="003D19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3D19FF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 xml:space="preserve">7. Оцените издержки и выгоды субъектов предпринимательской деятельности, возникающие при введении данного регулирования. </w:t>
      </w:r>
    </w:p>
    <w:p w:rsidR="003D19FF" w:rsidRPr="003D19FF" w:rsidRDefault="003D19FF" w:rsidP="003D19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</w:t>
      </w:r>
    </w:p>
    <w:p w:rsidR="003D19FF" w:rsidRPr="003D19FF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3D19FF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6D4E" w:rsidRPr="00066D4E" w:rsidRDefault="003D19FF" w:rsidP="008212A9">
      <w:pPr>
        <w:spacing w:after="0"/>
        <w:jc w:val="both"/>
        <w:rPr>
          <w:color w:val="333333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9FF">
        <w:rPr>
          <w:rFonts w:ascii="Times New Roman" w:hAnsi="Times New Roman" w:cs="Times New Roman"/>
          <w:color w:val="000000"/>
          <w:sz w:val="28"/>
          <w:szCs w:val="28"/>
        </w:rPr>
        <w:t>твет:____________________________________________________________</w:t>
      </w:r>
    </w:p>
    <w:sectPr w:rsidR="00066D4E" w:rsidRPr="00066D4E" w:rsidSect="008212A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07322F"/>
    <w:rsid w:val="00177C1F"/>
    <w:rsid w:val="001C5600"/>
    <w:rsid w:val="002A036E"/>
    <w:rsid w:val="003A5936"/>
    <w:rsid w:val="003D19FF"/>
    <w:rsid w:val="004C06B9"/>
    <w:rsid w:val="00502DB0"/>
    <w:rsid w:val="005140B5"/>
    <w:rsid w:val="00565066"/>
    <w:rsid w:val="005F3B21"/>
    <w:rsid w:val="005F6836"/>
    <w:rsid w:val="00621C10"/>
    <w:rsid w:val="00647F49"/>
    <w:rsid w:val="008212A9"/>
    <w:rsid w:val="009025E4"/>
    <w:rsid w:val="0091274D"/>
    <w:rsid w:val="009E2CCE"/>
    <w:rsid w:val="00A27B37"/>
    <w:rsid w:val="00C601C3"/>
    <w:rsid w:val="00C95925"/>
    <w:rsid w:val="00E30C02"/>
    <w:rsid w:val="00E53550"/>
    <w:rsid w:val="00E76D10"/>
    <w:rsid w:val="00E85FAD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2016-08-19T11:22:00Z</cp:lastPrinted>
  <dcterms:created xsi:type="dcterms:W3CDTF">2020-03-03T11:14:00Z</dcterms:created>
  <dcterms:modified xsi:type="dcterms:W3CDTF">2023-03-29T12:18:00Z</dcterms:modified>
</cp:coreProperties>
</file>